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63E" w:rsidRPr="002755F2" w:rsidRDefault="0048663E" w:rsidP="0048663E">
      <w:pPr>
        <w:spacing w:after="0"/>
        <w:ind w:left="3540"/>
        <w:rPr>
          <w:rFonts w:ascii="Times New Roman" w:hAnsi="Times New Roman" w:cs="Times New Roman"/>
          <w:b/>
          <w:i/>
          <w:sz w:val="24"/>
          <w:szCs w:val="24"/>
        </w:rPr>
      </w:pPr>
      <w:r w:rsidRPr="002755F2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</w:rPr>
        <w:t>№3</w:t>
      </w:r>
      <w:r w:rsidRPr="002755F2">
        <w:rPr>
          <w:rFonts w:ascii="Times New Roman" w:hAnsi="Times New Roman" w:cs="Times New Roman"/>
          <w:b/>
          <w:i/>
          <w:sz w:val="24"/>
          <w:szCs w:val="24"/>
        </w:rPr>
        <w:t xml:space="preserve"> к приказу </w:t>
      </w:r>
      <w:r>
        <w:rPr>
          <w:rFonts w:ascii="Times New Roman" w:hAnsi="Times New Roman" w:cs="Times New Roman"/>
          <w:b/>
          <w:i/>
          <w:sz w:val="24"/>
          <w:szCs w:val="24"/>
        </w:rPr>
        <w:t>№73 от 25.09</w:t>
      </w:r>
      <w:r w:rsidRPr="002755F2">
        <w:rPr>
          <w:rFonts w:ascii="Times New Roman" w:hAnsi="Times New Roman" w:cs="Times New Roman"/>
          <w:b/>
          <w:i/>
          <w:sz w:val="24"/>
          <w:szCs w:val="24"/>
        </w:rPr>
        <w:t>.202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2755F2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:rsidR="0048663E" w:rsidRPr="00E964E7" w:rsidRDefault="0048663E" w:rsidP="0048663E">
      <w:pPr>
        <w:spacing w:after="0"/>
        <w:ind w:left="3540"/>
        <w:rPr>
          <w:rFonts w:ascii="Times New Roman" w:hAnsi="Times New Roman" w:cs="Times New Roman"/>
          <w:b/>
          <w:i/>
          <w:sz w:val="24"/>
          <w:szCs w:val="24"/>
        </w:rPr>
      </w:pPr>
      <w:r w:rsidRPr="00E964E7">
        <w:rPr>
          <w:rFonts w:ascii="Times New Roman" w:hAnsi="Times New Roman" w:cs="Times New Roman"/>
          <w:b/>
          <w:i/>
          <w:sz w:val="24"/>
          <w:szCs w:val="24"/>
        </w:rPr>
        <w:t>заве</w:t>
      </w:r>
      <w:r>
        <w:rPr>
          <w:rFonts w:ascii="Times New Roman" w:hAnsi="Times New Roman" w:cs="Times New Roman"/>
          <w:b/>
          <w:i/>
          <w:sz w:val="24"/>
          <w:szCs w:val="24"/>
        </w:rPr>
        <w:t>дующая МБДОУ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ЦРР-детский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сад №2</w:t>
      </w:r>
      <w:r w:rsidRPr="00E964E7">
        <w:rPr>
          <w:rFonts w:ascii="Times New Roman" w:hAnsi="Times New Roman" w:cs="Times New Roman"/>
          <w:b/>
          <w:i/>
          <w:sz w:val="24"/>
          <w:szCs w:val="24"/>
        </w:rPr>
        <w:t>4 «</w:t>
      </w:r>
      <w:r>
        <w:rPr>
          <w:rFonts w:ascii="Times New Roman" w:hAnsi="Times New Roman" w:cs="Times New Roman"/>
          <w:b/>
          <w:i/>
          <w:sz w:val="24"/>
          <w:szCs w:val="24"/>
        </w:rPr>
        <w:t>Ромашка</w:t>
      </w:r>
      <w:r w:rsidRPr="00E964E7">
        <w:rPr>
          <w:rFonts w:ascii="Times New Roman" w:hAnsi="Times New Roman" w:cs="Times New Roman"/>
          <w:b/>
          <w:i/>
          <w:sz w:val="24"/>
          <w:szCs w:val="24"/>
        </w:rPr>
        <w:t>»»</w:t>
      </w:r>
    </w:p>
    <w:p w:rsidR="0048663E" w:rsidRPr="00E964E7" w:rsidRDefault="0048663E" w:rsidP="0048663E">
      <w:pPr>
        <w:spacing w:after="0"/>
        <w:ind w:left="2265"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8663E" w:rsidRDefault="0048663E" w:rsidP="0048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663E" w:rsidRDefault="0048663E" w:rsidP="0048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663E" w:rsidRPr="00E964E7" w:rsidRDefault="0048663E" w:rsidP="0048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E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8663E" w:rsidRPr="00E964E7" w:rsidRDefault="0048663E" w:rsidP="0048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E7">
        <w:rPr>
          <w:rFonts w:ascii="Times New Roman" w:hAnsi="Times New Roman" w:cs="Times New Roman"/>
          <w:b/>
          <w:sz w:val="28"/>
          <w:szCs w:val="28"/>
        </w:rPr>
        <w:t xml:space="preserve">контроля реализации платных образовательных услуг </w:t>
      </w:r>
    </w:p>
    <w:p w:rsidR="0048663E" w:rsidRPr="00E964E7" w:rsidRDefault="0048663E" w:rsidP="004866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МБДОУ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ЦРР-детский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сад №2</w:t>
      </w:r>
      <w:r w:rsidRPr="00E964E7">
        <w:rPr>
          <w:rFonts w:ascii="Times New Roman" w:hAnsi="Times New Roman" w:cs="Times New Roman"/>
          <w:b/>
          <w:sz w:val="28"/>
          <w:szCs w:val="28"/>
        </w:rPr>
        <w:t>4 «</w:t>
      </w:r>
      <w:r>
        <w:rPr>
          <w:rFonts w:ascii="Times New Roman" w:hAnsi="Times New Roman" w:cs="Times New Roman"/>
          <w:b/>
          <w:sz w:val="28"/>
          <w:szCs w:val="28"/>
        </w:rPr>
        <w:t>Ромашка</w:t>
      </w:r>
      <w:r w:rsidRPr="00E964E7">
        <w:rPr>
          <w:rFonts w:ascii="Times New Roman" w:hAnsi="Times New Roman" w:cs="Times New Roman"/>
          <w:b/>
          <w:sz w:val="28"/>
          <w:szCs w:val="28"/>
        </w:rPr>
        <w:t>»</w:t>
      </w:r>
    </w:p>
    <w:p w:rsidR="0048663E" w:rsidRDefault="0048663E" w:rsidP="0048663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048"/>
        <w:tblW w:w="0" w:type="auto"/>
        <w:tblLook w:val="04A0"/>
      </w:tblPr>
      <w:tblGrid>
        <w:gridCol w:w="533"/>
        <w:gridCol w:w="4537"/>
        <w:gridCol w:w="1417"/>
        <w:gridCol w:w="2693"/>
      </w:tblGrid>
      <w:tr w:rsidR="0048663E" w:rsidRPr="00E964E7" w:rsidTr="001974C6">
        <w:tc>
          <w:tcPr>
            <w:tcW w:w="533" w:type="dxa"/>
          </w:tcPr>
          <w:p w:rsidR="0048663E" w:rsidRPr="00E964E7" w:rsidRDefault="0048663E" w:rsidP="00197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:rsidR="0048663E" w:rsidRPr="00E964E7" w:rsidRDefault="0048663E" w:rsidP="0019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4E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  <w:p w:rsidR="0048663E" w:rsidRPr="00E964E7" w:rsidRDefault="0048663E" w:rsidP="0019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8663E" w:rsidRPr="00E964E7" w:rsidRDefault="0048663E" w:rsidP="0019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964E7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2693" w:type="dxa"/>
          </w:tcPr>
          <w:p w:rsidR="0048663E" w:rsidRPr="00E964E7" w:rsidRDefault="0048663E" w:rsidP="00197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964E7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48663E" w:rsidRPr="00842470" w:rsidTr="001974C6">
        <w:tc>
          <w:tcPr>
            <w:tcW w:w="53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 правовых актов по введению платных образовательных услуг в ДОУ</w:t>
            </w:r>
          </w:p>
        </w:tc>
        <w:tc>
          <w:tcPr>
            <w:tcW w:w="141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8663E" w:rsidRPr="00842470" w:rsidTr="001974C6">
        <w:tc>
          <w:tcPr>
            <w:tcW w:w="53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платными образовательными услугами</w:t>
            </w:r>
          </w:p>
        </w:tc>
        <w:tc>
          <w:tcPr>
            <w:tcW w:w="141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663E" w:rsidRPr="00842470" w:rsidTr="001974C6">
        <w:tc>
          <w:tcPr>
            <w:tcW w:w="53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Запись родителей на платные образовательные услуги</w:t>
            </w:r>
          </w:p>
        </w:tc>
        <w:tc>
          <w:tcPr>
            <w:tcW w:w="141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663E" w:rsidRPr="00842470" w:rsidTr="001974C6">
        <w:tc>
          <w:tcPr>
            <w:tcW w:w="53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 дошкольников, посещающих платные кружки</w:t>
            </w:r>
          </w:p>
        </w:tc>
        <w:tc>
          <w:tcPr>
            <w:tcW w:w="141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48663E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48663E" w:rsidRPr="00842470" w:rsidTr="001974C6">
        <w:tc>
          <w:tcPr>
            <w:tcW w:w="53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на платные образовательные услуги</w:t>
            </w:r>
          </w:p>
        </w:tc>
        <w:tc>
          <w:tcPr>
            <w:tcW w:w="141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48663E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63E" w:rsidRPr="00842470" w:rsidTr="001974C6">
        <w:tc>
          <w:tcPr>
            <w:tcW w:w="53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Заключение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платных образовательных услуг</w:t>
            </w:r>
          </w:p>
        </w:tc>
        <w:tc>
          <w:tcPr>
            <w:tcW w:w="141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8663E" w:rsidRPr="00842470" w:rsidTr="001974C6">
        <w:tc>
          <w:tcPr>
            <w:tcW w:w="53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Утверждение учебного плана по оказанию платных образовательных услуг</w:t>
            </w:r>
          </w:p>
        </w:tc>
        <w:tc>
          <w:tcPr>
            <w:tcW w:w="141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8663E" w:rsidRPr="00842470" w:rsidTr="001974C6">
        <w:tc>
          <w:tcPr>
            <w:tcW w:w="53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работы кружков по платным образовательным услугам</w:t>
            </w:r>
          </w:p>
        </w:tc>
        <w:tc>
          <w:tcPr>
            <w:tcW w:w="141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48663E" w:rsidRPr="00842470" w:rsidTr="001974C6">
        <w:tc>
          <w:tcPr>
            <w:tcW w:w="53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Проверка и корректировка рабочих программ по реализации платных образовательных услуг</w:t>
            </w:r>
          </w:p>
        </w:tc>
        <w:tc>
          <w:tcPr>
            <w:tcW w:w="141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48663E" w:rsidRDefault="0048663E" w:rsidP="001974C6">
            <w:r w:rsidRPr="0031190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8663E" w:rsidRPr="00842470" w:rsidTr="001974C6">
        <w:tc>
          <w:tcPr>
            <w:tcW w:w="53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</w:t>
            </w: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документации по платны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услугам</w:t>
            </w:r>
          </w:p>
        </w:tc>
        <w:tc>
          <w:tcPr>
            <w:tcW w:w="141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48663E" w:rsidRDefault="0048663E" w:rsidP="001974C6">
            <w:r w:rsidRPr="0031190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8663E" w:rsidRPr="00842470" w:rsidTr="001974C6">
        <w:tc>
          <w:tcPr>
            <w:tcW w:w="53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Контроль над деятельностью кружков по предоставлению платных образовательных услуг</w:t>
            </w:r>
          </w:p>
        </w:tc>
        <w:tc>
          <w:tcPr>
            <w:tcW w:w="141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</w:tcPr>
          <w:p w:rsidR="0048663E" w:rsidRDefault="0048663E" w:rsidP="001974C6">
            <w:r w:rsidRPr="0031190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48663E" w:rsidRPr="00842470" w:rsidTr="001974C6">
        <w:tc>
          <w:tcPr>
            <w:tcW w:w="533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Проверка сохранения контингента воспитанников в группах платных образовательных услуг</w:t>
            </w:r>
          </w:p>
        </w:tc>
        <w:tc>
          <w:tcPr>
            <w:tcW w:w="1417" w:type="dxa"/>
          </w:tcPr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70">
              <w:rPr>
                <w:rFonts w:ascii="Times New Roman" w:hAnsi="Times New Roman" w:cs="Times New Roman"/>
                <w:sz w:val="24"/>
                <w:szCs w:val="24"/>
              </w:rPr>
              <w:t>В конце каждого месяца</w:t>
            </w:r>
          </w:p>
        </w:tc>
        <w:tc>
          <w:tcPr>
            <w:tcW w:w="2693" w:type="dxa"/>
          </w:tcPr>
          <w:p w:rsidR="0048663E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8663E" w:rsidRPr="00842470" w:rsidRDefault="0048663E" w:rsidP="00197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63E" w:rsidRDefault="0048663E" w:rsidP="0048663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8663E" w:rsidRDefault="0048663E" w:rsidP="0048663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8663E" w:rsidRDefault="0048663E" w:rsidP="0048663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8663E" w:rsidRDefault="0048663E" w:rsidP="0048663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48663E" w:rsidRDefault="0048663E" w:rsidP="0048663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C2A3B" w:rsidRDefault="00CC2A3B"/>
    <w:sectPr w:rsidR="00CC2A3B" w:rsidSect="00262CDC">
      <w:pgSz w:w="11907" w:h="16839" w:code="9"/>
      <w:pgMar w:top="1134" w:right="851" w:bottom="1134" w:left="1418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8663E"/>
    <w:rsid w:val="00262CDC"/>
    <w:rsid w:val="002C2C9E"/>
    <w:rsid w:val="00323B06"/>
    <w:rsid w:val="0048663E"/>
    <w:rsid w:val="005513D0"/>
    <w:rsid w:val="00597595"/>
    <w:rsid w:val="005D5C03"/>
    <w:rsid w:val="00726F4D"/>
    <w:rsid w:val="007B663B"/>
    <w:rsid w:val="008C3B8B"/>
    <w:rsid w:val="008E78DF"/>
    <w:rsid w:val="00923CF4"/>
    <w:rsid w:val="00AF6DE8"/>
    <w:rsid w:val="00B5513E"/>
    <w:rsid w:val="00BC6E72"/>
    <w:rsid w:val="00BE09F0"/>
    <w:rsid w:val="00C15C01"/>
    <w:rsid w:val="00CC2A3B"/>
    <w:rsid w:val="00CC3EBC"/>
    <w:rsid w:val="00D04D08"/>
    <w:rsid w:val="00D11127"/>
    <w:rsid w:val="00E405FC"/>
    <w:rsid w:val="00E5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3E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63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2025-02-14T12:25:00Z</dcterms:created>
  <dcterms:modified xsi:type="dcterms:W3CDTF">2025-02-14T12:26:00Z</dcterms:modified>
</cp:coreProperties>
</file>